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D7F5A" w14:textId="77777777" w:rsidR="00132EA3" w:rsidRPr="00FE3765" w:rsidRDefault="00FE3765" w:rsidP="00FE3765">
      <w:pPr>
        <w:pStyle w:val="Bezproreda"/>
        <w:rPr>
          <w:lang w:val="hr-HR"/>
        </w:rPr>
      </w:pPr>
      <w:r w:rsidRPr="00FE3765">
        <w:rPr>
          <w:lang w:val="hr-HR"/>
        </w:rPr>
        <w:t>SREDNJA ŠKOLA PREGRADA</w:t>
      </w:r>
    </w:p>
    <w:p w14:paraId="180B57AB" w14:textId="77777777" w:rsidR="00FE3765" w:rsidRPr="00FE3765" w:rsidRDefault="00FE3765" w:rsidP="00FE3765">
      <w:pPr>
        <w:pStyle w:val="Bezproreda"/>
        <w:rPr>
          <w:lang w:val="hr-HR"/>
        </w:rPr>
      </w:pPr>
      <w:r w:rsidRPr="00FE3765">
        <w:rPr>
          <w:lang w:val="hr-HR"/>
        </w:rPr>
        <w:t xml:space="preserve">              PREGRADA</w:t>
      </w:r>
    </w:p>
    <w:p w14:paraId="062F08E7" w14:textId="3BB5E8BE" w:rsidR="00FE3765" w:rsidRPr="00FE3765" w:rsidRDefault="00FE3765" w:rsidP="00FE3765">
      <w:pPr>
        <w:pStyle w:val="Bezproreda"/>
        <w:rPr>
          <w:lang w:val="hr-HR"/>
        </w:rPr>
      </w:pPr>
      <w:r w:rsidRPr="00FE3765">
        <w:rPr>
          <w:lang w:val="hr-HR"/>
        </w:rPr>
        <w:t>KLASA:</w:t>
      </w:r>
      <w:r w:rsidR="007114AC">
        <w:rPr>
          <w:lang w:val="hr-HR"/>
        </w:rPr>
        <w:t xml:space="preserve"> 602-02/26-02/12</w:t>
      </w:r>
    </w:p>
    <w:p w14:paraId="5575335C" w14:textId="43096ABC" w:rsidR="00FE3765" w:rsidRPr="00FE3765" w:rsidRDefault="00FE3765" w:rsidP="00FE3765">
      <w:pPr>
        <w:pStyle w:val="Bezproreda"/>
        <w:rPr>
          <w:lang w:val="hr-HR"/>
        </w:rPr>
      </w:pPr>
      <w:r w:rsidRPr="00FE3765">
        <w:rPr>
          <w:lang w:val="hr-HR"/>
        </w:rPr>
        <w:t>URBROJ:</w:t>
      </w:r>
      <w:r w:rsidR="007114AC">
        <w:rPr>
          <w:lang w:val="hr-HR"/>
        </w:rPr>
        <w:t>2140-90-26-12</w:t>
      </w:r>
    </w:p>
    <w:p w14:paraId="0C4043C7" w14:textId="77777777" w:rsidR="00FE3765" w:rsidRPr="00FE3765" w:rsidRDefault="00FE3765" w:rsidP="00FE3765">
      <w:pPr>
        <w:pStyle w:val="Bezproreda"/>
        <w:rPr>
          <w:lang w:val="hr-HR"/>
        </w:rPr>
      </w:pPr>
      <w:r w:rsidRPr="00FE3765">
        <w:rPr>
          <w:lang w:val="hr-HR"/>
        </w:rPr>
        <w:t>Pregrada, 25. veljače 2026.</w:t>
      </w:r>
    </w:p>
    <w:p w14:paraId="1874E1F1" w14:textId="77777777" w:rsidR="00FE3765" w:rsidRPr="00FE3765" w:rsidRDefault="00FE3765" w:rsidP="00FE3765">
      <w:pPr>
        <w:pStyle w:val="Bezproreda"/>
        <w:rPr>
          <w:lang w:val="hr-HR"/>
        </w:rPr>
      </w:pPr>
    </w:p>
    <w:p w14:paraId="570C9A50" w14:textId="77777777" w:rsidR="00FE3765" w:rsidRPr="00FE3765" w:rsidRDefault="00FE3765" w:rsidP="00FE3765">
      <w:pPr>
        <w:pStyle w:val="Bezproreda"/>
        <w:jc w:val="center"/>
        <w:rPr>
          <w:lang w:val="hr-HR"/>
        </w:rPr>
      </w:pPr>
    </w:p>
    <w:p w14:paraId="1988DF02" w14:textId="77777777" w:rsidR="00FE3765" w:rsidRDefault="00FE3765" w:rsidP="00FE3765">
      <w:pPr>
        <w:pStyle w:val="Bezproreda"/>
        <w:jc w:val="center"/>
        <w:rPr>
          <w:lang w:val="hr-HR"/>
        </w:rPr>
      </w:pPr>
      <w:r w:rsidRPr="00FE3765">
        <w:rPr>
          <w:lang w:val="hr-HR"/>
        </w:rPr>
        <w:t xml:space="preserve">Temeljem članka 12.i 15. Pravilnika o izvođenju izleta, ekskurzija </w:t>
      </w:r>
      <w:r>
        <w:rPr>
          <w:lang w:val="hr-HR"/>
        </w:rPr>
        <w:t xml:space="preserve">i </w:t>
      </w:r>
      <w:proofErr w:type="spellStart"/>
      <w:r>
        <w:rPr>
          <w:lang w:val="hr-HR"/>
        </w:rPr>
        <w:t>i</w:t>
      </w:r>
      <w:proofErr w:type="spellEnd"/>
      <w:r>
        <w:rPr>
          <w:lang w:val="hr-HR"/>
        </w:rPr>
        <w:t xml:space="preserve"> drugih odgojno-obrazovnih aktivnosti izvan škole (NN br.67/2014., 81/2015., 53/2021.) nakon održanog roditeljskog sastanka donesena je </w:t>
      </w:r>
    </w:p>
    <w:p w14:paraId="32E01171" w14:textId="77777777" w:rsidR="00FE3765" w:rsidRDefault="00FE3765" w:rsidP="00FE3765">
      <w:pPr>
        <w:pStyle w:val="Bezproreda"/>
        <w:jc w:val="center"/>
        <w:rPr>
          <w:lang w:val="hr-HR"/>
        </w:rPr>
      </w:pPr>
    </w:p>
    <w:p w14:paraId="5909DAFD" w14:textId="77777777" w:rsidR="00FE3765" w:rsidRDefault="00FE3765" w:rsidP="00FE3765">
      <w:pPr>
        <w:pStyle w:val="Bezproreda"/>
        <w:jc w:val="center"/>
        <w:rPr>
          <w:lang w:val="hr-HR"/>
        </w:rPr>
      </w:pPr>
    </w:p>
    <w:p w14:paraId="6A230BED" w14:textId="77777777" w:rsidR="00FE3765" w:rsidRDefault="00FE3765" w:rsidP="00FE3765">
      <w:pPr>
        <w:pStyle w:val="Bezproreda"/>
        <w:jc w:val="center"/>
        <w:rPr>
          <w:lang w:val="hr-HR"/>
        </w:rPr>
      </w:pPr>
    </w:p>
    <w:p w14:paraId="5D8D7224" w14:textId="77777777" w:rsidR="00FE3765" w:rsidRDefault="00FE3765" w:rsidP="00FE3765">
      <w:pPr>
        <w:pStyle w:val="Bezproreda"/>
        <w:jc w:val="center"/>
        <w:rPr>
          <w:sz w:val="28"/>
          <w:szCs w:val="28"/>
          <w:lang w:val="hr-HR"/>
        </w:rPr>
      </w:pPr>
      <w:r w:rsidRPr="00FE3765">
        <w:rPr>
          <w:sz w:val="28"/>
          <w:szCs w:val="28"/>
          <w:lang w:val="hr-HR"/>
        </w:rPr>
        <w:t>ODLUKA</w:t>
      </w:r>
    </w:p>
    <w:p w14:paraId="1660B043" w14:textId="77777777" w:rsidR="00FE3765" w:rsidRDefault="00FE3765" w:rsidP="00FE3765">
      <w:pPr>
        <w:pStyle w:val="Bezproreda"/>
        <w:jc w:val="center"/>
        <w:rPr>
          <w:lang w:val="hr-HR"/>
        </w:rPr>
      </w:pPr>
      <w:r>
        <w:rPr>
          <w:lang w:val="hr-HR"/>
        </w:rPr>
        <w:t>o izboru najpovoljnijeg ponuditelja po javnom pozivu 3-2025./2026.</w:t>
      </w:r>
    </w:p>
    <w:p w14:paraId="1656C45F" w14:textId="77777777" w:rsidR="00FE3765" w:rsidRDefault="00FE3765" w:rsidP="00FE3765">
      <w:pPr>
        <w:pStyle w:val="Bezproreda"/>
        <w:jc w:val="center"/>
        <w:rPr>
          <w:lang w:val="hr-HR"/>
        </w:rPr>
      </w:pPr>
    </w:p>
    <w:p w14:paraId="19B835AC" w14:textId="77777777" w:rsidR="00FE3765" w:rsidRDefault="00FE3765" w:rsidP="00FE3765">
      <w:pPr>
        <w:pStyle w:val="Bezproreda"/>
        <w:jc w:val="center"/>
        <w:rPr>
          <w:lang w:val="hr-HR"/>
        </w:rPr>
      </w:pPr>
    </w:p>
    <w:p w14:paraId="4AEFD410" w14:textId="77777777" w:rsidR="00FE3765" w:rsidRDefault="00FE3765" w:rsidP="00FE3765">
      <w:pPr>
        <w:pStyle w:val="Bezproreda"/>
        <w:rPr>
          <w:lang w:val="hr-HR"/>
        </w:rPr>
      </w:pPr>
      <w:r>
        <w:rPr>
          <w:lang w:val="hr-HR"/>
        </w:rPr>
        <w:t xml:space="preserve">Za organizaciju i provedbu </w:t>
      </w:r>
      <w:proofErr w:type="spellStart"/>
      <w:r>
        <w:rPr>
          <w:lang w:val="hr-HR"/>
        </w:rPr>
        <w:t>izvanučioničke</w:t>
      </w:r>
      <w:proofErr w:type="spellEnd"/>
      <w:r>
        <w:rPr>
          <w:lang w:val="hr-HR"/>
        </w:rPr>
        <w:t xml:space="preserve"> nastave na destinacijama Venecija-Verona-</w:t>
      </w:r>
      <w:proofErr w:type="spellStart"/>
      <w:r>
        <w:rPr>
          <w:lang w:val="hr-HR"/>
        </w:rPr>
        <w:t>Gardaland</w:t>
      </w:r>
      <w:proofErr w:type="spellEnd"/>
      <w:r>
        <w:rPr>
          <w:lang w:val="hr-HR"/>
        </w:rPr>
        <w:t xml:space="preserve"> za učenike prvih razreda Srednje škole Pregrada u školskoj godini 2025./2026., na roditeljskom sastanku održanom dana 25. veljače 2026. predstavljene su ponude sljedećih agencija:</w:t>
      </w:r>
    </w:p>
    <w:p w14:paraId="6DA735B6" w14:textId="77777777" w:rsidR="00FE3765" w:rsidRDefault="00FE3765" w:rsidP="00FE3765">
      <w:pPr>
        <w:pStyle w:val="Bezproreda"/>
        <w:rPr>
          <w:lang w:val="hr-HR"/>
        </w:rPr>
      </w:pPr>
    </w:p>
    <w:p w14:paraId="42C48765" w14:textId="77777777" w:rsidR="00FE3765" w:rsidRPr="00FE3765" w:rsidRDefault="00FE3765" w:rsidP="00FE3765">
      <w:pPr>
        <w:pStyle w:val="Bezproreda"/>
        <w:rPr>
          <w:lang w:val="hr-HR"/>
        </w:rPr>
      </w:pPr>
      <w:r w:rsidRPr="00FE3765">
        <w:rPr>
          <w:lang w:val="hr-HR"/>
        </w:rPr>
        <w:t xml:space="preserve">ABC </w:t>
      </w:r>
      <w:proofErr w:type="spellStart"/>
      <w:r w:rsidR="00637EF6">
        <w:rPr>
          <w:lang w:val="hr-HR"/>
        </w:rPr>
        <w:t>t</w:t>
      </w:r>
      <w:r w:rsidRPr="00FE3765">
        <w:rPr>
          <w:lang w:val="hr-HR"/>
        </w:rPr>
        <w:t>ravels</w:t>
      </w:r>
      <w:proofErr w:type="spellEnd"/>
      <w:r>
        <w:rPr>
          <w:lang w:val="hr-HR"/>
        </w:rPr>
        <w:t xml:space="preserve"> iz Zagreba</w:t>
      </w:r>
    </w:p>
    <w:p w14:paraId="088B0656" w14:textId="77777777" w:rsidR="00FE3765" w:rsidRPr="00FE3765" w:rsidRDefault="00FE3765" w:rsidP="00FE3765">
      <w:pPr>
        <w:pStyle w:val="Bezproreda"/>
        <w:rPr>
          <w:lang w:val="hr-HR"/>
        </w:rPr>
      </w:pPr>
      <w:r w:rsidRPr="00FE3765">
        <w:rPr>
          <w:lang w:val="hr-HR"/>
        </w:rPr>
        <w:t xml:space="preserve">GALILEO </w:t>
      </w:r>
      <w:r w:rsidR="00637EF6">
        <w:rPr>
          <w:lang w:val="hr-HR"/>
        </w:rPr>
        <w:t>t</w:t>
      </w:r>
      <w:r w:rsidRPr="00FE3765">
        <w:rPr>
          <w:lang w:val="hr-HR"/>
        </w:rPr>
        <w:t>ravel</w:t>
      </w:r>
      <w:r>
        <w:rPr>
          <w:lang w:val="hr-HR"/>
        </w:rPr>
        <w:t xml:space="preserve"> iz Varaždina</w:t>
      </w:r>
    </w:p>
    <w:p w14:paraId="587EC025" w14:textId="77777777" w:rsidR="00FE3765" w:rsidRPr="00FE3765" w:rsidRDefault="00FE3765" w:rsidP="00FE3765">
      <w:pPr>
        <w:pStyle w:val="Bezproreda"/>
        <w:rPr>
          <w:lang w:val="hr-HR"/>
        </w:rPr>
      </w:pPr>
      <w:r w:rsidRPr="00FE3765">
        <w:rPr>
          <w:lang w:val="hr-HR"/>
        </w:rPr>
        <w:t xml:space="preserve">POTOČKI </w:t>
      </w:r>
      <w:r w:rsidR="00637EF6">
        <w:rPr>
          <w:lang w:val="hr-HR"/>
        </w:rPr>
        <w:t>t</w:t>
      </w:r>
      <w:r w:rsidRPr="00FE3765">
        <w:rPr>
          <w:lang w:val="hr-HR"/>
        </w:rPr>
        <w:t>ravel</w:t>
      </w:r>
      <w:r>
        <w:rPr>
          <w:lang w:val="hr-HR"/>
        </w:rPr>
        <w:t xml:space="preserve"> iz Krapine</w:t>
      </w:r>
    </w:p>
    <w:p w14:paraId="119E4068" w14:textId="77777777" w:rsidR="00FE3765" w:rsidRPr="00FE3765" w:rsidRDefault="00FE3765" w:rsidP="00FE3765">
      <w:pPr>
        <w:pStyle w:val="Bezproreda"/>
        <w:rPr>
          <w:lang w:val="hr-HR"/>
        </w:rPr>
      </w:pPr>
      <w:r w:rsidRPr="00FE3765">
        <w:rPr>
          <w:lang w:val="hr-HR"/>
        </w:rPr>
        <w:t>TRAVELEGO putnička agencija</w:t>
      </w:r>
      <w:r>
        <w:rPr>
          <w:lang w:val="hr-HR"/>
        </w:rPr>
        <w:t xml:space="preserve"> iz </w:t>
      </w:r>
      <w:r w:rsidR="00637EF6">
        <w:rPr>
          <w:lang w:val="hr-HR"/>
        </w:rPr>
        <w:t>Varaždina</w:t>
      </w:r>
    </w:p>
    <w:p w14:paraId="7F199E02" w14:textId="77777777" w:rsidR="00FE3765" w:rsidRDefault="00FE3765" w:rsidP="00FE3765">
      <w:pPr>
        <w:pStyle w:val="Bezproreda"/>
        <w:rPr>
          <w:lang w:val="hr-HR"/>
        </w:rPr>
      </w:pPr>
      <w:r w:rsidRPr="00FE3765">
        <w:rPr>
          <w:lang w:val="hr-HR"/>
        </w:rPr>
        <w:t>SPERANZA turistička agencija</w:t>
      </w:r>
      <w:r w:rsidR="00637EF6">
        <w:rPr>
          <w:lang w:val="hr-HR"/>
        </w:rPr>
        <w:t xml:space="preserve"> iz Zagreba</w:t>
      </w:r>
    </w:p>
    <w:p w14:paraId="14CFB6D4" w14:textId="77777777" w:rsidR="00637EF6" w:rsidRDefault="00637EF6" w:rsidP="00FE3765">
      <w:pPr>
        <w:pStyle w:val="Bezproreda"/>
        <w:rPr>
          <w:lang w:val="hr-HR"/>
        </w:rPr>
      </w:pPr>
    </w:p>
    <w:p w14:paraId="7FA59F7B" w14:textId="77777777" w:rsidR="00637EF6" w:rsidRDefault="00637EF6" w:rsidP="00FE3765">
      <w:pPr>
        <w:pStyle w:val="Bezproreda"/>
        <w:rPr>
          <w:lang w:val="hr-HR"/>
        </w:rPr>
      </w:pPr>
      <w:r>
        <w:rPr>
          <w:lang w:val="hr-HR"/>
        </w:rPr>
        <w:t>Tajnim glasovanjem, većinom glasova, izabrana je ponuda turističke agencije Potočki travel turistička agencija kao najpovoljnija.</w:t>
      </w:r>
    </w:p>
    <w:p w14:paraId="0FE421EE" w14:textId="77777777" w:rsidR="00637EF6" w:rsidRDefault="00637EF6" w:rsidP="00FE3765">
      <w:pPr>
        <w:pStyle w:val="Bezproreda"/>
        <w:rPr>
          <w:lang w:val="hr-HR"/>
        </w:rPr>
      </w:pPr>
    </w:p>
    <w:p w14:paraId="3DF65ED5" w14:textId="77777777" w:rsidR="00637EF6" w:rsidRDefault="00637EF6" w:rsidP="00FE3765">
      <w:pPr>
        <w:pStyle w:val="Bezproreda"/>
        <w:rPr>
          <w:lang w:val="hr-HR"/>
        </w:rPr>
      </w:pPr>
    </w:p>
    <w:p w14:paraId="2FA0F423" w14:textId="77777777" w:rsidR="00637EF6" w:rsidRDefault="00637EF6" w:rsidP="00FE3765">
      <w:pPr>
        <w:pStyle w:val="Bezproreda"/>
        <w:rPr>
          <w:lang w:val="hr-HR"/>
        </w:rPr>
      </w:pPr>
    </w:p>
    <w:p w14:paraId="4CC2A5A0" w14:textId="77777777" w:rsidR="00637EF6" w:rsidRDefault="00637EF6" w:rsidP="00FE3765">
      <w:pPr>
        <w:pStyle w:val="Bezproreda"/>
        <w:rPr>
          <w:lang w:val="hr-HR"/>
        </w:rPr>
      </w:pPr>
    </w:p>
    <w:p w14:paraId="6258CCD4" w14:textId="77777777" w:rsidR="00637EF6" w:rsidRPr="00FE3765" w:rsidRDefault="00637EF6" w:rsidP="00FE3765">
      <w:pPr>
        <w:pStyle w:val="Bezproreda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         Predsjednica povjerenstva</w:t>
      </w:r>
    </w:p>
    <w:p w14:paraId="03B6DBD4" w14:textId="30F63A99" w:rsidR="00FE3765" w:rsidRDefault="00637EF6" w:rsidP="00FE3765">
      <w:pPr>
        <w:pStyle w:val="Bezproreda"/>
      </w:pPr>
      <w:r>
        <w:t xml:space="preserve">                                                                                                                                         Ana </w:t>
      </w:r>
      <w:proofErr w:type="spellStart"/>
      <w:proofErr w:type="gramStart"/>
      <w:r>
        <w:t>Cujzek,prof</w:t>
      </w:r>
      <w:proofErr w:type="spellEnd"/>
      <w:r w:rsidR="007114AC">
        <w:t>.</w:t>
      </w:r>
      <w:proofErr w:type="gramEnd"/>
      <w:r w:rsidR="007114AC">
        <w:t xml:space="preserve"> v.r.</w:t>
      </w:r>
      <w:bookmarkStart w:id="0" w:name="_GoBack"/>
      <w:bookmarkEnd w:id="0"/>
    </w:p>
    <w:p w14:paraId="191BFC54" w14:textId="77777777" w:rsidR="00FE3765" w:rsidRDefault="00FE3765" w:rsidP="00FE3765">
      <w:pPr>
        <w:pStyle w:val="Bezproreda"/>
      </w:pPr>
    </w:p>
    <w:p w14:paraId="61ABF1B7" w14:textId="77777777" w:rsidR="00FE3765" w:rsidRDefault="00FE3765"/>
    <w:sectPr w:rsidR="00FE3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65"/>
    <w:rsid w:val="00132EA3"/>
    <w:rsid w:val="00637EF6"/>
    <w:rsid w:val="007114AC"/>
    <w:rsid w:val="00FE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1033"/>
  <w15:chartTrackingRefBased/>
  <w15:docId w15:val="{4190116C-7CE8-44C8-ABEE-2D3331C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E3765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Cujzek</dc:creator>
  <cp:keywords/>
  <dc:description/>
  <cp:lastModifiedBy>Srednja škola Pregrada</cp:lastModifiedBy>
  <cp:revision>2</cp:revision>
  <dcterms:created xsi:type="dcterms:W3CDTF">2026-02-27T10:22:00Z</dcterms:created>
  <dcterms:modified xsi:type="dcterms:W3CDTF">2026-02-27T10:22:00Z</dcterms:modified>
</cp:coreProperties>
</file>